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D77C00" w:rsidRDefault="00D371B7" w:rsidP="00EF6E58">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NOTICE</w:t>
      </w:r>
    </w:p>
    <w:p w:rsidR="000505A5" w:rsidRPr="00D77C00" w:rsidRDefault="000505A5" w:rsidP="000505A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ON PRICE QUOTATION</w:t>
      </w:r>
    </w:p>
    <w:p w:rsidR="00D371B7" w:rsidRPr="00D77C00" w:rsidRDefault="000505A5" w:rsidP="000418E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 xml:space="preserve">This text of the notice is approved by decision of the Price Quotation Commission </w:t>
      </w:r>
      <w:r w:rsidRPr="00D750B8">
        <w:rPr>
          <w:rFonts w:ascii="GHEA Grapalat" w:hAnsi="GHEA Grapalat"/>
          <w:b/>
          <w:i w:val="0"/>
          <w:sz w:val="22"/>
          <w:szCs w:val="22"/>
        </w:rPr>
        <w:t xml:space="preserve">of </w:t>
      </w:r>
      <w:r w:rsidR="00C20583" w:rsidRPr="00D750B8">
        <w:rPr>
          <w:rFonts w:ascii="GHEA Grapalat" w:hAnsi="GHEA Grapalat"/>
          <w:b/>
          <w:i w:val="0"/>
          <w:sz w:val="22"/>
          <w:szCs w:val="22"/>
        </w:rPr>
        <w:t>"</w:t>
      </w:r>
      <w:r w:rsidR="002A2679" w:rsidRPr="00D750B8">
        <w:rPr>
          <w:rFonts w:ascii="GHEA Grapalat" w:hAnsi="GHEA Grapalat"/>
          <w:b/>
          <w:i w:val="0"/>
          <w:sz w:val="22"/>
          <w:szCs w:val="22"/>
        </w:rPr>
        <w:t>2</w:t>
      </w:r>
      <w:r w:rsidR="002A2679" w:rsidRPr="00D750B8">
        <w:rPr>
          <w:rFonts w:ascii="GHEA Grapalat" w:hAnsi="GHEA Grapalat"/>
          <w:b/>
          <w:i w:val="0"/>
          <w:sz w:val="22"/>
          <w:szCs w:val="22"/>
          <w:lang w:val="hy-AM"/>
        </w:rPr>
        <w:t>9</w:t>
      </w:r>
      <w:r w:rsidR="0096718A" w:rsidRPr="00D750B8">
        <w:rPr>
          <w:rFonts w:ascii="GHEA Grapalat" w:hAnsi="GHEA Grapalat"/>
          <w:b/>
          <w:i w:val="0"/>
          <w:sz w:val="22"/>
          <w:szCs w:val="22"/>
        </w:rPr>
        <w:t>"</w:t>
      </w:r>
      <w:r w:rsidR="0096718A" w:rsidRPr="00D77C00">
        <w:rPr>
          <w:rFonts w:ascii="GHEA Grapalat" w:hAnsi="GHEA Grapalat"/>
          <w:b/>
          <w:i w:val="0"/>
          <w:sz w:val="22"/>
          <w:szCs w:val="22"/>
        </w:rPr>
        <w:t xml:space="preserve"> </w:t>
      </w:r>
      <w:r w:rsidR="00A251BB" w:rsidRPr="00D77C00">
        <w:t xml:space="preserve"> </w:t>
      </w:r>
      <w:r w:rsidR="00F91306" w:rsidRPr="00D77C00">
        <w:rPr>
          <w:rFonts w:ascii="GHEA Grapalat" w:hAnsi="GHEA Grapalat"/>
          <w:b/>
          <w:i w:val="0"/>
          <w:sz w:val="22"/>
          <w:szCs w:val="22"/>
        </w:rPr>
        <w:t>"</w:t>
      </w:r>
      <w:r w:rsidR="00BB0B2F" w:rsidRPr="00BB0B2F">
        <w:rPr>
          <w:rFonts w:ascii="GHEA Grapalat" w:hAnsi="GHEA Grapalat"/>
          <w:b/>
          <w:i w:val="0"/>
          <w:sz w:val="22"/>
          <w:szCs w:val="22"/>
          <w:lang w:val="en-US"/>
        </w:rPr>
        <w:t>January</w:t>
      </w:r>
      <w:r w:rsidR="006B1940">
        <w:rPr>
          <w:rFonts w:ascii="GHEA Grapalat" w:hAnsi="GHEA Grapalat"/>
          <w:b/>
          <w:i w:val="0"/>
          <w:sz w:val="22"/>
          <w:szCs w:val="22"/>
        </w:rPr>
        <w:t>” of 202</w:t>
      </w:r>
      <w:r w:rsidR="00D2587D">
        <w:rPr>
          <w:rFonts w:ascii="GHEA Grapalat" w:hAnsi="GHEA Grapalat"/>
          <w:b/>
          <w:i w:val="0"/>
          <w:sz w:val="22"/>
          <w:szCs w:val="22"/>
          <w:lang w:val="hy-AM"/>
        </w:rPr>
        <w:t>6</w:t>
      </w:r>
      <w:r w:rsidR="000F6DC6" w:rsidRPr="00D77C00">
        <w:rPr>
          <w:rFonts w:ascii="GHEA Grapalat" w:hAnsi="GHEA Grapalat"/>
          <w:b/>
          <w:i w:val="0"/>
          <w:sz w:val="22"/>
          <w:szCs w:val="22"/>
        </w:rPr>
        <w:t xml:space="preserve"> and</w:t>
      </w:r>
      <w:r w:rsidR="00D371B7" w:rsidRPr="00D77C00">
        <w:rPr>
          <w:rFonts w:ascii="GHEA Grapalat" w:hAnsi="GHEA Grapalat"/>
          <w:b/>
          <w:i w:val="0"/>
          <w:sz w:val="22"/>
          <w:szCs w:val="22"/>
        </w:rPr>
        <w:t xml:space="preserve"> is published</w:t>
      </w:r>
      <w:r w:rsidR="000418E5" w:rsidRPr="00D77C00">
        <w:rPr>
          <w:rFonts w:ascii="GHEA Grapalat" w:hAnsi="GHEA Grapalat"/>
          <w:b/>
          <w:i w:val="0"/>
          <w:sz w:val="22"/>
          <w:szCs w:val="22"/>
        </w:rPr>
        <w:t xml:space="preserve"> </w:t>
      </w:r>
      <w:r w:rsidR="00D371B7" w:rsidRPr="00D77C00">
        <w:rPr>
          <w:rFonts w:ascii="GHEA Grapalat" w:hAnsi="GHEA Grapalat"/>
          <w:b/>
          <w:i w:val="0"/>
          <w:sz w:val="22"/>
          <w:szCs w:val="22"/>
        </w:rPr>
        <w:t>pursuant to Article 27 of the Law of the Republic of Armenia "On</w:t>
      </w:r>
      <w:r w:rsidR="00EF6E58" w:rsidRPr="00D77C00">
        <w:rPr>
          <w:rFonts w:ascii="GHEA Grapalat" w:hAnsi="GHEA Grapalat"/>
          <w:b/>
          <w:i w:val="0"/>
          <w:sz w:val="22"/>
          <w:szCs w:val="22"/>
        </w:rPr>
        <w:t> </w:t>
      </w:r>
      <w:r w:rsidR="00D371B7" w:rsidRPr="00D77C00">
        <w:rPr>
          <w:rFonts w:ascii="GHEA Grapalat" w:hAnsi="GHEA Grapalat"/>
          <w:b/>
          <w:i w:val="0"/>
          <w:sz w:val="22"/>
          <w:szCs w:val="22"/>
        </w:rPr>
        <w:t>procurement"</w:t>
      </w:r>
    </w:p>
    <w:p w:rsidR="00D371B7" w:rsidRPr="00965275" w:rsidRDefault="000505A5" w:rsidP="00EF6E58">
      <w:pPr>
        <w:pStyle w:val="BodyTextIndent"/>
        <w:spacing w:after="160"/>
        <w:ind w:left="567" w:right="565" w:firstLine="0"/>
        <w:jc w:val="center"/>
        <w:rPr>
          <w:rFonts w:ascii="GHEA Grapalat" w:hAnsi="GHEA Grapalat"/>
          <w:b/>
          <w:i w:val="0"/>
          <w:sz w:val="22"/>
          <w:szCs w:val="22"/>
          <w:lang w:val="en-US"/>
        </w:rPr>
      </w:pPr>
      <w:r w:rsidRPr="00D77C00">
        <w:rPr>
          <w:rFonts w:ascii="GHEA Grapalat" w:hAnsi="GHEA Grapalat"/>
          <w:b/>
          <w:i w:val="0"/>
          <w:sz w:val="22"/>
          <w:szCs w:val="22"/>
        </w:rPr>
        <w:t>Code of the price quotation:</w:t>
      </w:r>
      <w:r w:rsidR="00D371B7" w:rsidRPr="00D77C00">
        <w:t xml:space="preserve"> </w:t>
      </w:r>
      <w:r w:rsidR="00333279" w:rsidRPr="00D77C00">
        <w:rPr>
          <w:rFonts w:ascii="GHEA Grapalat" w:hAnsi="GHEA Grapalat"/>
          <w:b/>
          <w:i w:val="0"/>
          <w:sz w:val="22"/>
          <w:szCs w:val="22"/>
        </w:rPr>
        <w:t>Հ</w:t>
      </w:r>
      <w:r w:rsidR="00492942">
        <w:rPr>
          <w:rFonts w:ascii="GHEA Grapalat" w:hAnsi="GHEA Grapalat"/>
          <w:b/>
          <w:i w:val="0"/>
          <w:sz w:val="22"/>
          <w:szCs w:val="22"/>
        </w:rPr>
        <w:t>ՀԿԳՄՍՆԳՀԾՁԲ-2</w:t>
      </w:r>
      <w:r w:rsidR="00D2587D">
        <w:rPr>
          <w:rFonts w:ascii="GHEA Grapalat" w:hAnsi="GHEA Grapalat"/>
          <w:b/>
          <w:i w:val="0"/>
          <w:sz w:val="22"/>
          <w:szCs w:val="22"/>
          <w:lang w:val="hy-AM"/>
        </w:rPr>
        <w:t>6</w:t>
      </w:r>
      <w:r w:rsidR="00CB67BB">
        <w:rPr>
          <w:rFonts w:ascii="GHEA Grapalat" w:hAnsi="GHEA Grapalat"/>
          <w:b/>
          <w:i w:val="0"/>
          <w:sz w:val="22"/>
          <w:szCs w:val="22"/>
        </w:rPr>
        <w:t>/</w:t>
      </w:r>
      <w:r w:rsidR="00965275" w:rsidRPr="002A2679">
        <w:rPr>
          <w:rFonts w:ascii="GHEA Grapalat" w:hAnsi="GHEA Grapalat"/>
          <w:b/>
          <w:i w:val="0"/>
          <w:sz w:val="22"/>
          <w:szCs w:val="22"/>
          <w:lang w:val="en-US"/>
        </w:rPr>
        <w:t>5</w:t>
      </w:r>
    </w:p>
    <w:tbl>
      <w:tblPr>
        <w:tblW w:w="0" w:type="auto"/>
        <w:tblLook w:val="04A0" w:firstRow="1" w:lastRow="0" w:firstColumn="1" w:lastColumn="0" w:noHBand="0" w:noVBand="1"/>
      </w:tblPr>
      <w:tblGrid>
        <w:gridCol w:w="10620"/>
      </w:tblGrid>
      <w:tr w:rsidR="0013618C" w:rsidRPr="00D77C00" w:rsidTr="00727786">
        <w:tc>
          <w:tcPr>
            <w:tcW w:w="10818" w:type="dxa"/>
          </w:tcPr>
          <w:p w:rsidR="0013618C" w:rsidRPr="00D77C00" w:rsidRDefault="00B16536"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contracting authority, Ministry of education, science, culture and sport of the Republic of Armenia, located at the following address: </w:t>
            </w:r>
            <w:proofErr w:type="spellStart"/>
            <w:r w:rsidRPr="00D77C00">
              <w:rPr>
                <w:rFonts w:ascii="GHEA Grapalat" w:hAnsi="GHEA Grapalat"/>
                <w:i w:val="0"/>
                <w:sz w:val="22"/>
                <w:szCs w:val="22"/>
              </w:rPr>
              <w:t>Vazgen</w:t>
            </w:r>
            <w:proofErr w:type="spellEnd"/>
            <w:r w:rsidRPr="00D77C00">
              <w:rPr>
                <w:rFonts w:ascii="GHEA Grapalat" w:hAnsi="GHEA Grapalat"/>
                <w:i w:val="0"/>
                <w:sz w:val="22"/>
                <w:szCs w:val="22"/>
              </w:rPr>
              <w:t xml:space="preserve"> </w:t>
            </w:r>
            <w:proofErr w:type="spellStart"/>
            <w:r w:rsidRPr="00D77C00">
              <w:rPr>
                <w:rFonts w:ascii="GHEA Grapalat" w:hAnsi="GHEA Grapalat"/>
                <w:i w:val="0"/>
                <w:sz w:val="22"/>
                <w:szCs w:val="22"/>
              </w:rPr>
              <w:t>Sargsyan</w:t>
            </w:r>
            <w:proofErr w:type="spellEnd"/>
            <w:r w:rsidRPr="00D77C00">
              <w:rPr>
                <w:rFonts w:ascii="GHEA Grapalat" w:hAnsi="GHEA Grapalat"/>
                <w:i w:val="0"/>
                <w:sz w:val="22"/>
                <w:szCs w:val="22"/>
              </w:rPr>
              <w:t xml:space="preserve"> str. 3, Government House 2, Yerevan, RA, </w:t>
            </w:r>
            <w:r w:rsidR="000505A5" w:rsidRPr="00D77C00">
              <w:rPr>
                <w:rFonts w:ascii="GHEA Grapalat" w:hAnsi="GHEA Grapalat"/>
                <w:i w:val="0"/>
                <w:sz w:val="22"/>
                <w:szCs w:val="22"/>
              </w:rPr>
              <w:t>gives notice for a price quotation</w:t>
            </w:r>
            <w:r w:rsidRPr="00D77C00">
              <w:rPr>
                <w:rFonts w:ascii="GHEA Grapalat" w:hAnsi="GHEA Grapalat"/>
                <w:i w:val="0"/>
                <w:sz w:val="22"/>
                <w:szCs w:val="22"/>
              </w:rPr>
              <w:t xml:space="preserve"> which shall be carried out in one stage, through </w:t>
            </w:r>
            <w:proofErr w:type="spellStart"/>
            <w:r w:rsidRPr="00D77C00">
              <w:rPr>
                <w:rFonts w:ascii="GHEA Grapalat" w:hAnsi="GHEA Grapalat"/>
                <w:i w:val="0"/>
                <w:sz w:val="22"/>
                <w:szCs w:val="22"/>
              </w:rPr>
              <w:t>Armeps</w:t>
            </w:r>
            <w:proofErr w:type="spellEnd"/>
            <w:r w:rsidRPr="00D77C00">
              <w:rPr>
                <w:rFonts w:ascii="GHEA Grapalat" w:hAnsi="GHEA Grapalat"/>
                <w:i w:val="0"/>
                <w:sz w:val="22"/>
                <w:szCs w:val="22"/>
              </w:rPr>
              <w:t xml:space="preserve"> (</w:t>
            </w:r>
            <w:hyperlink r:id="rId7" w:history="1">
              <w:r w:rsidRPr="00D77C00">
                <w:rPr>
                  <w:rFonts w:ascii="GHEA Grapalat" w:hAnsi="GHEA Grapalat"/>
                  <w:i w:val="0"/>
                  <w:sz w:val="22"/>
                  <w:szCs w:val="22"/>
                  <w:u w:val="single"/>
                </w:rPr>
                <w:t>www.armeps.am</w:t>
              </w:r>
            </w:hyperlink>
            <w:r w:rsidRPr="00D77C00">
              <w:rPr>
                <w:rFonts w:ascii="GHEA Grapalat" w:hAnsi="GHEA Grapalat"/>
                <w:i w:val="0"/>
                <w:sz w:val="22"/>
                <w:szCs w:val="22"/>
              </w:rPr>
              <w:t>) system of electronic procurement.</w:t>
            </w:r>
          </w:p>
        </w:tc>
      </w:tr>
    </w:tbl>
    <w:p w:rsidR="00D371B7" w:rsidRPr="00D77C00" w:rsidRDefault="00D371B7"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bidder selected based on the results of the </w:t>
      </w:r>
      <w:r w:rsidR="000505A5" w:rsidRPr="00D77C00">
        <w:rPr>
          <w:rFonts w:ascii="GHEA Grapalat" w:hAnsi="GHEA Grapalat"/>
          <w:i w:val="0"/>
          <w:sz w:val="22"/>
          <w:szCs w:val="22"/>
        </w:rPr>
        <w:t>price quotation</w:t>
      </w:r>
      <w:r w:rsidRPr="00D77C00">
        <w:rPr>
          <w:rFonts w:ascii="GHEA Grapalat" w:hAnsi="GHEA Grapalat"/>
          <w:i w:val="0"/>
          <w:sz w:val="22"/>
          <w:szCs w:val="22"/>
        </w:rPr>
        <w:t xml:space="preserve"> will be proposed, in a prescribed manner, to conclude a contract for </w:t>
      </w:r>
      <w:r w:rsidR="00727786" w:rsidRPr="00D77C00">
        <w:rPr>
          <w:rFonts w:ascii="GHEA Grapalat" w:hAnsi="GHEA Grapalat"/>
          <w:i w:val="0"/>
          <w:sz w:val="24"/>
          <w:szCs w:val="24"/>
        </w:rPr>
        <w:t xml:space="preserve">provision </w:t>
      </w:r>
      <w:r w:rsidR="00727786" w:rsidRPr="00D77C00">
        <w:rPr>
          <w:rFonts w:ascii="GHEA Grapalat" w:hAnsi="GHEA Grapalat"/>
          <w:b/>
          <w:i w:val="0"/>
          <w:sz w:val="24"/>
          <w:szCs w:val="24"/>
        </w:rPr>
        <w:t>of</w:t>
      </w:r>
      <w:r w:rsidR="00470F13" w:rsidRPr="00311BEC">
        <w:rPr>
          <w:rFonts w:ascii="GHEA Grapalat" w:hAnsi="GHEA Grapalat"/>
          <w:i w:val="0"/>
          <w:sz w:val="24"/>
          <w:szCs w:val="24"/>
        </w:rPr>
        <w:t xml:space="preserve"> </w:t>
      </w:r>
      <w:r w:rsidR="00731408" w:rsidRPr="00731408">
        <w:rPr>
          <w:rFonts w:ascii="GHEA Grapalat" w:hAnsi="GHEA Grapalat"/>
          <w:b/>
          <w:i w:val="0"/>
          <w:sz w:val="24"/>
          <w:szCs w:val="24"/>
        </w:rPr>
        <w:t xml:space="preserve">services </w:t>
      </w:r>
      <w:r w:rsidR="00AB7D69" w:rsidRPr="00AB7D69">
        <w:rPr>
          <w:rFonts w:ascii="GHEA Grapalat" w:hAnsi="GHEA Grapalat"/>
          <w:b/>
          <w:i w:val="0"/>
          <w:sz w:val="24"/>
          <w:szCs w:val="24"/>
        </w:rPr>
        <w:t xml:space="preserve">Recreational camp services for children </w:t>
      </w:r>
      <w:r w:rsidRPr="00D77C00">
        <w:rPr>
          <w:rFonts w:ascii="GHEA Grapalat" w:hAnsi="GHEA Grapalat"/>
          <w:i w:val="0"/>
          <w:sz w:val="22"/>
          <w:szCs w:val="22"/>
        </w:rPr>
        <w:t>(hereinafter referred to as "the contract").</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C848A8" w:rsidRDefault="001A12D3" w:rsidP="001A12D3">
      <w:pPr>
        <w:spacing w:after="160" w:line="360" w:lineRule="auto"/>
        <w:jc w:val="both"/>
        <w:rPr>
          <w:rFonts w:ascii="GHEA Grapalat" w:hAnsi="GHEA Grapalat"/>
          <w:sz w:val="22"/>
          <w:szCs w:val="22"/>
        </w:rPr>
      </w:pPr>
      <w:r w:rsidRPr="00C848A8">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The bids for the tender must be submitted electronica</w:t>
      </w:r>
      <w:r w:rsidR="00210CF0">
        <w:rPr>
          <w:rFonts w:ascii="GHEA Grapalat" w:hAnsi="GHEA Grapalat"/>
          <w:i w:val="0"/>
          <w:sz w:val="22"/>
          <w:szCs w:val="22"/>
          <w:lang w:val="hy-AM"/>
        </w:rPr>
        <w:t>3</w:t>
      </w:r>
      <w:r w:rsidRPr="00C848A8">
        <w:rPr>
          <w:rFonts w:ascii="GHEA Grapalat" w:hAnsi="GHEA Grapalat"/>
          <w:sz w:val="22"/>
          <w:szCs w:val="22"/>
        </w:rPr>
        <w:t>.</w:t>
      </w:r>
      <w:r w:rsidRPr="00C848A8">
        <w:rPr>
          <w:rFonts w:ascii="GHEA Grapalat" w:hAnsi="GHEA Grapalat"/>
          <w:i w:val="0"/>
          <w:sz w:val="22"/>
          <w:szCs w:val="22"/>
        </w:rPr>
        <w:t xml:space="preserve"> The bids may, in addition to Armenian, also be submitted in English or Russian.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 opening will take place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system of electronic procurement, at </w:t>
      </w:r>
      <w:r w:rsidR="00BD15D7">
        <w:rPr>
          <w:rFonts w:ascii="GHEA Grapalat" w:hAnsi="GHEA Grapalat"/>
          <w:b/>
          <w:i w:val="0"/>
          <w:sz w:val="22"/>
          <w:szCs w:val="22"/>
        </w:rPr>
        <w:t>1</w:t>
      </w:r>
      <w:r w:rsidR="00492942">
        <w:rPr>
          <w:rFonts w:ascii="GHEA Grapalat" w:hAnsi="GHEA Grapalat"/>
          <w:b/>
          <w:i w:val="0"/>
          <w:sz w:val="22"/>
          <w:szCs w:val="22"/>
          <w:lang w:val="hy-AM"/>
        </w:rPr>
        <w:t>2</w:t>
      </w:r>
      <w:r w:rsidRPr="00C848A8">
        <w:rPr>
          <w:rFonts w:ascii="GHEA Grapalat" w:hAnsi="GHEA Grapalat"/>
          <w:b/>
          <w:i w:val="0"/>
          <w:sz w:val="22"/>
          <w:szCs w:val="22"/>
        </w:rPr>
        <w:t>։</w:t>
      </w:r>
      <w:r w:rsidR="00492942">
        <w:rPr>
          <w:rFonts w:ascii="GHEA Grapalat" w:hAnsi="GHEA Grapalat"/>
          <w:b/>
          <w:i w:val="0"/>
          <w:sz w:val="22"/>
          <w:szCs w:val="22"/>
          <w:lang w:val="hy-AM"/>
        </w:rPr>
        <w:t>0</w:t>
      </w:r>
      <w:r w:rsidRPr="00C848A8">
        <w:rPr>
          <w:rFonts w:ascii="GHEA Grapalat" w:hAnsi="GHEA Grapalat"/>
          <w:b/>
          <w:i w:val="0"/>
          <w:sz w:val="22"/>
          <w:szCs w:val="22"/>
        </w:rPr>
        <w:t xml:space="preserve">0 o'clock, on </w:t>
      </w:r>
      <w:r w:rsidR="002A2679" w:rsidRPr="00D750B8">
        <w:rPr>
          <w:rFonts w:ascii="GHEA Grapalat" w:hAnsi="GHEA Grapalat"/>
          <w:b/>
          <w:i w:val="0"/>
          <w:sz w:val="22"/>
          <w:szCs w:val="22"/>
          <w:lang w:val="en-US"/>
        </w:rPr>
        <w:t>February</w:t>
      </w:r>
      <w:r w:rsidR="00093C8E" w:rsidRPr="00D750B8">
        <w:rPr>
          <w:rFonts w:ascii="GHEA Grapalat" w:hAnsi="GHEA Grapalat"/>
          <w:b/>
          <w:i w:val="0"/>
          <w:sz w:val="22"/>
          <w:szCs w:val="22"/>
          <w:lang w:val="en-US"/>
        </w:rPr>
        <w:t xml:space="preserve"> </w:t>
      </w:r>
      <w:r w:rsidR="008E1D60">
        <w:rPr>
          <w:rFonts w:ascii="GHEA Grapalat" w:hAnsi="GHEA Grapalat"/>
          <w:b/>
          <w:i w:val="0"/>
          <w:sz w:val="22"/>
          <w:szCs w:val="22"/>
          <w:lang w:val="en-US"/>
        </w:rPr>
        <w:t>11</w:t>
      </w:r>
      <w:bookmarkStart w:id="0" w:name="_GoBack"/>
      <w:bookmarkEnd w:id="0"/>
      <w:r w:rsidRPr="00D750B8">
        <w:rPr>
          <w:rFonts w:ascii="GHEA Grapalat" w:hAnsi="GHEA Grapalat"/>
          <w:b/>
          <w:i w:val="0"/>
          <w:sz w:val="22"/>
          <w:szCs w:val="22"/>
        </w:rPr>
        <w:t>, 202</w:t>
      </w:r>
      <w:r w:rsidR="00D2587D" w:rsidRPr="00D750B8">
        <w:rPr>
          <w:rFonts w:ascii="GHEA Grapalat" w:hAnsi="GHEA Grapalat"/>
          <w:b/>
          <w:i w:val="0"/>
          <w:sz w:val="22"/>
          <w:szCs w:val="22"/>
          <w:lang w:val="hy-AM"/>
        </w:rPr>
        <w:t>6</w:t>
      </w:r>
      <w:r w:rsidRPr="00C848A8">
        <w:rPr>
          <w:rFonts w:ascii="GHEA Grapalat" w:hAnsi="GHEA Grapalat"/>
          <w:i w:val="0"/>
          <w:sz w:val="22"/>
          <w:szCs w:val="22"/>
        </w:rPr>
        <w:t xml:space="preserv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rsidR="001A12D3" w:rsidRPr="00C848A8" w:rsidRDefault="001A12D3" w:rsidP="001A12D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7B1D9E">
        <w:rPr>
          <w:rFonts w:ascii="GHEA Grapalat" w:hAnsi="GHEA Grapalat"/>
          <w:b/>
          <w:i w:val="0"/>
          <w:sz w:val="22"/>
          <w:szCs w:val="22"/>
        </w:rPr>
        <w:t xml:space="preserve">Liana </w:t>
      </w:r>
      <w:proofErr w:type="spellStart"/>
      <w:r w:rsidR="007B1D9E">
        <w:rPr>
          <w:rFonts w:ascii="GHEA Grapalat" w:hAnsi="GHEA Grapalat"/>
          <w:b/>
          <w:i w:val="0"/>
          <w:sz w:val="22"/>
          <w:szCs w:val="22"/>
        </w:rPr>
        <w:t>Kharatyan</w:t>
      </w:r>
      <w:proofErr w:type="spellEnd"/>
      <w:r w:rsidRPr="00C848A8">
        <w:rPr>
          <w:rFonts w:ascii="GHEA Grapalat" w:hAnsi="GHEA Grapalat"/>
          <w:i w:val="0"/>
          <w:sz w:val="22"/>
          <w:szCs w:val="22"/>
        </w:rPr>
        <w:t>, Secretary of the Evaluation Commission</w:t>
      </w:r>
    </w:p>
    <w:p w:rsidR="001A12D3" w:rsidRPr="00D2587D" w:rsidRDefault="00D2587D" w:rsidP="001A12D3">
      <w:pPr>
        <w:pStyle w:val="BodyTextIndent"/>
        <w:spacing w:after="160"/>
        <w:ind w:firstLine="0"/>
        <w:rPr>
          <w:rFonts w:ascii="GHEA Grapalat" w:hAnsi="GHEA Grapalat"/>
          <w:b/>
          <w:i w:val="0"/>
          <w:sz w:val="22"/>
          <w:szCs w:val="22"/>
          <w:lang w:val="hy-AM"/>
        </w:rPr>
      </w:pPr>
      <w:r>
        <w:rPr>
          <w:rFonts w:ascii="GHEA Grapalat" w:hAnsi="GHEA Grapalat"/>
          <w:b/>
          <w:i w:val="0"/>
          <w:sz w:val="22"/>
          <w:szCs w:val="22"/>
        </w:rPr>
        <w:t>Telephone: +374 (10) 599-6</w:t>
      </w:r>
      <w:r>
        <w:rPr>
          <w:rFonts w:ascii="GHEA Grapalat" w:hAnsi="GHEA Grapalat"/>
          <w:b/>
          <w:i w:val="0"/>
          <w:sz w:val="22"/>
          <w:szCs w:val="22"/>
          <w:lang w:val="hy-AM"/>
        </w:rPr>
        <w:t>99 /456/</w:t>
      </w:r>
    </w:p>
    <w:p w:rsidR="001A12D3" w:rsidRPr="00564317" w:rsidRDefault="001A12D3" w:rsidP="001A12D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hyperlink r:id="rId8" w:history="1">
        <w:r w:rsidR="00AB7D69" w:rsidRPr="008E6DC6">
          <w:rPr>
            <w:rStyle w:val="Hyperlink"/>
            <w:rFonts w:ascii="GHEA Grapalat" w:hAnsi="GHEA Grapalat"/>
            <w:b/>
            <w:i w:val="0"/>
            <w:sz w:val="24"/>
            <w:szCs w:val="24"/>
            <w:lang w:val="en-US" w:eastAsia="en-US"/>
          </w:rPr>
          <w:t>liana</w:t>
        </w:r>
        <w:r w:rsidR="00AB7D69" w:rsidRPr="008E6DC6">
          <w:rPr>
            <w:rStyle w:val="Hyperlink"/>
            <w:rFonts w:ascii="GHEA Grapalat" w:hAnsi="GHEA Grapalat"/>
            <w:b/>
            <w:i w:val="0"/>
            <w:sz w:val="24"/>
            <w:szCs w:val="24"/>
            <w:lang w:val="af-ZA" w:eastAsia="en-US"/>
          </w:rPr>
          <w:t>.</w:t>
        </w:r>
        <w:r w:rsidR="00AB7D69" w:rsidRPr="008E6DC6">
          <w:rPr>
            <w:rStyle w:val="Hyperlink"/>
            <w:rFonts w:ascii="GHEA Grapalat" w:hAnsi="GHEA Grapalat"/>
            <w:b/>
            <w:i w:val="0"/>
            <w:sz w:val="24"/>
            <w:szCs w:val="24"/>
            <w:lang w:val="en-US" w:eastAsia="en-US"/>
          </w:rPr>
          <w:t>kharat</w:t>
        </w:r>
        <w:r w:rsidR="00AB7D69" w:rsidRPr="008E6DC6">
          <w:rPr>
            <w:rStyle w:val="Hyperlink"/>
            <w:rFonts w:ascii="GHEA Grapalat" w:hAnsi="GHEA Grapalat"/>
            <w:b/>
            <w:i w:val="0"/>
            <w:sz w:val="24"/>
            <w:szCs w:val="24"/>
            <w:lang w:val="af-ZA" w:eastAsia="en-US"/>
          </w:rPr>
          <w:t>yan@escs.am</w:t>
        </w:r>
      </w:hyperlink>
    </w:p>
    <w:p w:rsidR="001A12D3" w:rsidRPr="00A8445C" w:rsidRDefault="001A12D3" w:rsidP="001A12D3">
      <w:pPr>
        <w:pStyle w:val="BodyTextIndent"/>
        <w:spacing w:after="160"/>
        <w:ind w:firstLine="0"/>
        <w:rPr>
          <w:rFonts w:ascii="GHEA Grapalat" w:hAnsi="GHEA Grapalat"/>
          <w:b/>
          <w:i w:val="0"/>
          <w:sz w:val="22"/>
          <w:szCs w:val="22"/>
          <w:u w:val="single"/>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0505A5" w:rsidRPr="0013357C" w:rsidRDefault="000505A5" w:rsidP="001A12D3">
      <w:pPr>
        <w:pStyle w:val="BodyTextIndent"/>
        <w:spacing w:after="160"/>
        <w:ind w:firstLine="0"/>
        <w:rPr>
          <w:rFonts w:ascii="GHEA Grapalat" w:hAnsi="GHEA Grapalat"/>
          <w:b/>
          <w:sz w:val="22"/>
          <w:szCs w:val="22"/>
        </w:rPr>
      </w:pPr>
    </w:p>
    <w:sectPr w:rsidR="000505A5" w:rsidRPr="0013357C"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327" w:rsidRDefault="00CF0327">
      <w:r>
        <w:separator/>
      </w:r>
    </w:p>
  </w:endnote>
  <w:endnote w:type="continuationSeparator" w:id="0">
    <w:p w:rsidR="00CF0327" w:rsidRDefault="00CF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8E1D60">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327" w:rsidRDefault="00CF0327">
      <w:r>
        <w:separator/>
      </w:r>
    </w:p>
  </w:footnote>
  <w:footnote w:type="continuationSeparator" w:id="0">
    <w:p w:rsidR="00CF0327" w:rsidRDefault="00CF0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374"/>
    <w:rsid w:val="000505A5"/>
    <w:rsid w:val="000568D7"/>
    <w:rsid w:val="00086F1E"/>
    <w:rsid w:val="00093C8E"/>
    <w:rsid w:val="000C3417"/>
    <w:rsid w:val="000C57D3"/>
    <w:rsid w:val="000F6DC6"/>
    <w:rsid w:val="00110ECB"/>
    <w:rsid w:val="001110BD"/>
    <w:rsid w:val="001209CB"/>
    <w:rsid w:val="0012592E"/>
    <w:rsid w:val="0013357C"/>
    <w:rsid w:val="0013618C"/>
    <w:rsid w:val="00180353"/>
    <w:rsid w:val="001A12D3"/>
    <w:rsid w:val="001D4E4D"/>
    <w:rsid w:val="001F43A1"/>
    <w:rsid w:val="001F62F3"/>
    <w:rsid w:val="00210A09"/>
    <w:rsid w:val="00210CF0"/>
    <w:rsid w:val="002346F4"/>
    <w:rsid w:val="00296587"/>
    <w:rsid w:val="002A2679"/>
    <w:rsid w:val="002C037D"/>
    <w:rsid w:val="00322D2B"/>
    <w:rsid w:val="00333279"/>
    <w:rsid w:val="00354F25"/>
    <w:rsid w:val="00383F15"/>
    <w:rsid w:val="003A273A"/>
    <w:rsid w:val="003C5F9E"/>
    <w:rsid w:val="003D2EC6"/>
    <w:rsid w:val="003E3FB6"/>
    <w:rsid w:val="00414809"/>
    <w:rsid w:val="00417FBC"/>
    <w:rsid w:val="004431B2"/>
    <w:rsid w:val="0044526D"/>
    <w:rsid w:val="00456A68"/>
    <w:rsid w:val="00465F80"/>
    <w:rsid w:val="00470F13"/>
    <w:rsid w:val="004839EC"/>
    <w:rsid w:val="00492942"/>
    <w:rsid w:val="004972EE"/>
    <w:rsid w:val="004B0EB2"/>
    <w:rsid w:val="004E6563"/>
    <w:rsid w:val="00522B9F"/>
    <w:rsid w:val="00561A0A"/>
    <w:rsid w:val="005C2D4D"/>
    <w:rsid w:val="005C4067"/>
    <w:rsid w:val="005C5345"/>
    <w:rsid w:val="005E72EC"/>
    <w:rsid w:val="00615570"/>
    <w:rsid w:val="006B1940"/>
    <w:rsid w:val="006C07C8"/>
    <w:rsid w:val="006E4367"/>
    <w:rsid w:val="00727786"/>
    <w:rsid w:val="00731408"/>
    <w:rsid w:val="0075561C"/>
    <w:rsid w:val="007563BD"/>
    <w:rsid w:val="00766E74"/>
    <w:rsid w:val="0077642B"/>
    <w:rsid w:val="00787C89"/>
    <w:rsid w:val="00793E98"/>
    <w:rsid w:val="007B1D9E"/>
    <w:rsid w:val="007C1ECA"/>
    <w:rsid w:val="007C4FF6"/>
    <w:rsid w:val="007E15C2"/>
    <w:rsid w:val="00836BB5"/>
    <w:rsid w:val="00851D56"/>
    <w:rsid w:val="00856879"/>
    <w:rsid w:val="00894657"/>
    <w:rsid w:val="008B37CD"/>
    <w:rsid w:val="008C3591"/>
    <w:rsid w:val="008E1D60"/>
    <w:rsid w:val="008E6808"/>
    <w:rsid w:val="008F5531"/>
    <w:rsid w:val="00920057"/>
    <w:rsid w:val="00932567"/>
    <w:rsid w:val="00944D88"/>
    <w:rsid w:val="0096116F"/>
    <w:rsid w:val="00965275"/>
    <w:rsid w:val="0096718A"/>
    <w:rsid w:val="009A0E57"/>
    <w:rsid w:val="009A196B"/>
    <w:rsid w:val="00A10762"/>
    <w:rsid w:val="00A251BB"/>
    <w:rsid w:val="00A36183"/>
    <w:rsid w:val="00A752AF"/>
    <w:rsid w:val="00A8445C"/>
    <w:rsid w:val="00A87BD5"/>
    <w:rsid w:val="00AB7D69"/>
    <w:rsid w:val="00AF15E5"/>
    <w:rsid w:val="00AF54E9"/>
    <w:rsid w:val="00B10F85"/>
    <w:rsid w:val="00B14548"/>
    <w:rsid w:val="00B16536"/>
    <w:rsid w:val="00B716BC"/>
    <w:rsid w:val="00BB0B2F"/>
    <w:rsid w:val="00BC3BE2"/>
    <w:rsid w:val="00BC4561"/>
    <w:rsid w:val="00BD15D7"/>
    <w:rsid w:val="00BF053C"/>
    <w:rsid w:val="00C20583"/>
    <w:rsid w:val="00C336E3"/>
    <w:rsid w:val="00C52609"/>
    <w:rsid w:val="00C906E0"/>
    <w:rsid w:val="00C935EF"/>
    <w:rsid w:val="00C96CCD"/>
    <w:rsid w:val="00CB67BB"/>
    <w:rsid w:val="00CF0327"/>
    <w:rsid w:val="00D2587D"/>
    <w:rsid w:val="00D371B7"/>
    <w:rsid w:val="00D565D2"/>
    <w:rsid w:val="00D6219B"/>
    <w:rsid w:val="00D74560"/>
    <w:rsid w:val="00D750B8"/>
    <w:rsid w:val="00D77C00"/>
    <w:rsid w:val="00DB3675"/>
    <w:rsid w:val="00DC6520"/>
    <w:rsid w:val="00DE3D9B"/>
    <w:rsid w:val="00DF7101"/>
    <w:rsid w:val="00E002E8"/>
    <w:rsid w:val="00E101D8"/>
    <w:rsid w:val="00E1778E"/>
    <w:rsid w:val="00E319A6"/>
    <w:rsid w:val="00E34CF7"/>
    <w:rsid w:val="00E6123D"/>
    <w:rsid w:val="00E645C6"/>
    <w:rsid w:val="00EA3573"/>
    <w:rsid w:val="00EA5B28"/>
    <w:rsid w:val="00EB6C25"/>
    <w:rsid w:val="00ED0502"/>
    <w:rsid w:val="00EE340A"/>
    <w:rsid w:val="00EF6E58"/>
    <w:rsid w:val="00F07947"/>
    <w:rsid w:val="00F44820"/>
    <w:rsid w:val="00F63948"/>
    <w:rsid w:val="00F63F7C"/>
    <w:rsid w:val="00F65A2E"/>
    <w:rsid w:val="00F82F83"/>
    <w:rsid w:val="00F91306"/>
    <w:rsid w:val="00FA4A29"/>
    <w:rsid w:val="00FA7D81"/>
    <w:rsid w:val="00FB501F"/>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ana.kharatyan@esc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407</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2722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25</cp:revision>
  <cp:lastPrinted>2017-05-25T10:34:00Z</cp:lastPrinted>
  <dcterms:created xsi:type="dcterms:W3CDTF">2022-11-15T08:05:00Z</dcterms:created>
  <dcterms:modified xsi:type="dcterms:W3CDTF">2026-01-26T10:38:00Z</dcterms:modified>
</cp:coreProperties>
</file>